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ADF" w:rsidRDefault="00EC4174">
      <w:pPr>
        <w:pStyle w:val="1"/>
        <w:spacing w:before="75"/>
      </w:pPr>
      <w:bookmarkStart w:id="0" w:name="_GoBack"/>
      <w:bookmarkEnd w:id="0"/>
      <w:r>
        <w:t>Отчет</w:t>
      </w:r>
    </w:p>
    <w:p w:rsidR="00DE5ADF" w:rsidRDefault="00EC4174">
      <w:pPr>
        <w:spacing w:before="5"/>
        <w:ind w:left="2095" w:right="1914"/>
        <w:jc w:val="center"/>
        <w:rPr>
          <w:b/>
          <w:sz w:val="28"/>
        </w:rPr>
      </w:pPr>
      <w:r>
        <w:rPr>
          <w:b/>
          <w:sz w:val="28"/>
        </w:rPr>
        <w:t>о работе школьного спортивного клуба «Зарница »за 2022-2023 учебный год</w:t>
      </w:r>
    </w:p>
    <w:p w:rsidR="00DE5ADF" w:rsidRDefault="00DE5ADF">
      <w:pPr>
        <w:pStyle w:val="a3"/>
        <w:rPr>
          <w:b/>
          <w:sz w:val="30"/>
        </w:rPr>
      </w:pPr>
    </w:p>
    <w:p w:rsidR="00DE5ADF" w:rsidRDefault="00DE5ADF">
      <w:pPr>
        <w:pStyle w:val="a3"/>
        <w:spacing w:before="9"/>
        <w:rPr>
          <w:b/>
        </w:rPr>
      </w:pPr>
    </w:p>
    <w:p w:rsidR="00DE5ADF" w:rsidRDefault="00EC4174">
      <w:pPr>
        <w:pStyle w:val="a3"/>
        <w:ind w:left="400" w:right="221" w:firstLine="763"/>
        <w:jc w:val="both"/>
      </w:pPr>
      <w:r>
        <w:t>С сентября месяца 2020 года в МБОУ «</w:t>
      </w:r>
      <w:proofErr w:type="spellStart"/>
      <w:r>
        <w:t>Верхненалимская</w:t>
      </w:r>
      <w:proofErr w:type="spellEnd"/>
      <w:r>
        <w:t xml:space="preserve"> ООШ» успешно функционирует школьный спортивный клуб «Зарница» - общественная организация учащихся, способствующая развитию физической культуры и спорта в школе. Замечательная идея увлечь физической культурой не только активных спортсменов, преданных любителей спорта, но и всех остальных учащихся школы, была воспринята с энтузиазмом. Были определены цели и задачи клуба, разработана нормативно - правовая база ШСК: Устав ШСК, разработан и утверждён план ШСК, избран Совет клуба, составлен план мероприятий, проведён конкурс, в результате которого родилось название ШСК «Зарница»</w:t>
      </w:r>
    </w:p>
    <w:p w:rsidR="00DE5ADF" w:rsidRDefault="00EC4174">
      <w:pPr>
        <w:pStyle w:val="a3"/>
        <w:spacing w:before="242"/>
        <w:ind w:left="400" w:right="218" w:firstLine="763"/>
        <w:jc w:val="both"/>
      </w:pPr>
      <w:r>
        <w:t xml:space="preserve">Обязанности руководителя клуба исполняет </w:t>
      </w:r>
      <w:proofErr w:type="spellStart"/>
      <w:r>
        <w:t>Абзалов</w:t>
      </w:r>
      <w:proofErr w:type="spellEnd"/>
      <w:r>
        <w:t xml:space="preserve"> Разин </w:t>
      </w:r>
      <w:proofErr w:type="spellStart"/>
      <w:r>
        <w:t>Жамилович</w:t>
      </w:r>
      <w:proofErr w:type="spellEnd"/>
      <w:r>
        <w:t>, учитель</w:t>
      </w:r>
      <w:r>
        <w:rPr>
          <w:spacing w:val="-18"/>
        </w:rPr>
        <w:t xml:space="preserve"> </w:t>
      </w:r>
      <w:r>
        <w:t>физической</w:t>
      </w:r>
      <w:r>
        <w:rPr>
          <w:spacing w:val="-20"/>
        </w:rPr>
        <w:t xml:space="preserve"> </w:t>
      </w:r>
      <w:r>
        <w:t>культуры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ОБЖ,</w:t>
      </w:r>
      <w:r>
        <w:rPr>
          <w:spacing w:val="-15"/>
        </w:rPr>
        <w:t xml:space="preserve"> </w:t>
      </w:r>
      <w:r>
        <w:t>учитель</w:t>
      </w:r>
      <w:r>
        <w:rPr>
          <w:spacing w:val="-18"/>
        </w:rPr>
        <w:t xml:space="preserve"> </w:t>
      </w:r>
      <w:r>
        <w:t>первой</w:t>
      </w:r>
      <w:r>
        <w:rPr>
          <w:spacing w:val="-17"/>
        </w:rPr>
        <w:t xml:space="preserve"> </w:t>
      </w:r>
      <w:r>
        <w:t>квалификационной</w:t>
      </w:r>
      <w:r>
        <w:rPr>
          <w:spacing w:val="-15"/>
        </w:rPr>
        <w:t xml:space="preserve"> </w:t>
      </w:r>
      <w:r>
        <w:t>категории, руководитель всей спортивной жизни</w:t>
      </w:r>
      <w:r>
        <w:rPr>
          <w:spacing w:val="-7"/>
        </w:rPr>
        <w:t xml:space="preserve"> </w:t>
      </w:r>
      <w:r>
        <w:t>школы.</w:t>
      </w:r>
    </w:p>
    <w:p w:rsidR="00DE5ADF" w:rsidRDefault="00EC4174">
      <w:pPr>
        <w:pStyle w:val="a3"/>
        <w:spacing w:before="240"/>
        <w:ind w:left="400" w:right="215" w:firstLine="72"/>
        <w:jc w:val="both"/>
      </w:pPr>
      <w:r>
        <w:t>В 2022-2023 учебном году в рамках спортивно-оздоровительного направления в ШСК функционировали спортивные секции, осуществляется соревновательная деятельность, проводятся спортивно-массовые мероприятия. Общий охват детей – 28 человек.</w:t>
      </w:r>
    </w:p>
    <w:p w:rsidR="00DE5ADF" w:rsidRDefault="00EC4174">
      <w:pPr>
        <w:pStyle w:val="a3"/>
        <w:spacing w:line="242" w:lineRule="auto"/>
        <w:ind w:left="400" w:right="692" w:firstLine="941"/>
        <w:jc w:val="both"/>
      </w:pPr>
      <w:r>
        <w:t>В рамках деятельности ШСК проведено огромное количество школьных спортивно-массовых оздоровительных мероприятий:</w:t>
      </w:r>
    </w:p>
    <w:p w:rsidR="00DE5ADF" w:rsidRDefault="00EC4174">
      <w:pPr>
        <w:pStyle w:val="a3"/>
        <w:spacing w:before="1" w:after="7"/>
        <w:ind w:left="400"/>
        <w:jc w:val="both"/>
      </w:pPr>
      <w:r>
        <w:t>Примеры некоторых из них: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9533"/>
      </w:tblGrid>
      <w:tr w:rsidR="00DE5ADF">
        <w:trPr>
          <w:trHeight w:val="321"/>
        </w:trPr>
        <w:tc>
          <w:tcPr>
            <w:tcW w:w="994" w:type="dxa"/>
          </w:tcPr>
          <w:p w:rsidR="00DE5ADF" w:rsidRDefault="00EC4174">
            <w:pPr>
              <w:pStyle w:val="TableParagraph"/>
              <w:spacing w:line="300" w:lineRule="exact"/>
              <w:ind w:lef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spacing w:line="300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Организация работы спортивных секций и групп внеурочной деятельности</w:t>
            </w:r>
          </w:p>
        </w:tc>
      </w:tr>
      <w:tr w:rsidR="00DE5ADF">
        <w:trPr>
          <w:trHeight w:val="321"/>
        </w:trPr>
        <w:tc>
          <w:tcPr>
            <w:tcW w:w="994" w:type="dxa"/>
          </w:tcPr>
          <w:p w:rsidR="00DE5ADF" w:rsidRDefault="00EC4174"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«День здоровья и спорта»</w:t>
            </w:r>
          </w:p>
        </w:tc>
      </w:tr>
      <w:tr w:rsidR="00DE5ADF">
        <w:trPr>
          <w:trHeight w:val="642"/>
        </w:trPr>
        <w:tc>
          <w:tcPr>
            <w:tcW w:w="994" w:type="dxa"/>
          </w:tcPr>
          <w:p w:rsidR="00DE5ADF" w:rsidRDefault="00EC4174">
            <w:pPr>
              <w:pStyle w:val="TableParagraph"/>
              <w:spacing w:line="310" w:lineRule="exact"/>
              <w:ind w:lef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spacing w:line="232" w:lineRule="auto"/>
              <w:ind w:left="110"/>
              <w:rPr>
                <w:sz w:val="28"/>
              </w:rPr>
            </w:pPr>
            <w:r>
              <w:rPr>
                <w:sz w:val="28"/>
              </w:rPr>
              <w:t>Проведение соревнований школьного этапа «Президентские спортивные игры»</w:t>
            </w:r>
          </w:p>
        </w:tc>
      </w:tr>
      <w:tr w:rsidR="00DE5ADF">
        <w:trPr>
          <w:trHeight w:val="321"/>
        </w:trPr>
        <w:tc>
          <w:tcPr>
            <w:tcW w:w="994" w:type="dxa"/>
          </w:tcPr>
          <w:p w:rsidR="00DE5ADF" w:rsidRDefault="00EC4174"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Проведение соревнований школьного этапа «Президентские состязания»</w:t>
            </w:r>
          </w:p>
        </w:tc>
      </w:tr>
      <w:tr w:rsidR="00DE5ADF">
        <w:trPr>
          <w:trHeight w:val="321"/>
        </w:trPr>
        <w:tc>
          <w:tcPr>
            <w:tcW w:w="994" w:type="dxa"/>
          </w:tcPr>
          <w:p w:rsidR="00DE5ADF" w:rsidRDefault="00EC4174"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Участие в «Кроссе нации»</w:t>
            </w:r>
          </w:p>
        </w:tc>
      </w:tr>
      <w:tr w:rsidR="00DE5ADF">
        <w:trPr>
          <w:trHeight w:val="326"/>
        </w:trPr>
        <w:tc>
          <w:tcPr>
            <w:tcW w:w="994" w:type="dxa"/>
          </w:tcPr>
          <w:p w:rsidR="00DE5ADF" w:rsidRDefault="00EC4174">
            <w:pPr>
              <w:pStyle w:val="TableParagraph"/>
              <w:spacing w:line="306" w:lineRule="exact"/>
              <w:ind w:lef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Школьные соревнования по стрельбе</w:t>
            </w:r>
          </w:p>
        </w:tc>
      </w:tr>
      <w:tr w:rsidR="00DE5ADF">
        <w:trPr>
          <w:trHeight w:val="316"/>
        </w:trPr>
        <w:tc>
          <w:tcPr>
            <w:tcW w:w="994" w:type="dxa"/>
          </w:tcPr>
          <w:p w:rsidR="00DE5ADF" w:rsidRDefault="00EC4174">
            <w:pPr>
              <w:pStyle w:val="TableParagraph"/>
              <w:spacing w:line="296" w:lineRule="exact"/>
              <w:ind w:lef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spacing w:line="296" w:lineRule="exact"/>
              <w:ind w:left="110"/>
              <w:rPr>
                <w:sz w:val="28"/>
              </w:rPr>
            </w:pPr>
            <w:r>
              <w:rPr>
                <w:sz w:val="28"/>
              </w:rPr>
              <w:t>Школьные соревнования по шашкам</w:t>
            </w:r>
          </w:p>
        </w:tc>
      </w:tr>
      <w:tr w:rsidR="00DE5ADF">
        <w:trPr>
          <w:trHeight w:val="321"/>
        </w:trPr>
        <w:tc>
          <w:tcPr>
            <w:tcW w:w="994" w:type="dxa"/>
          </w:tcPr>
          <w:p w:rsidR="00DE5ADF" w:rsidRDefault="00EC4174"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Школьные соревнования «Веселые старты» 1-4 класс</w:t>
            </w:r>
          </w:p>
        </w:tc>
      </w:tr>
      <w:tr w:rsidR="00DE5ADF">
        <w:trPr>
          <w:trHeight w:val="326"/>
        </w:trPr>
        <w:tc>
          <w:tcPr>
            <w:tcW w:w="994" w:type="dxa"/>
          </w:tcPr>
          <w:p w:rsidR="00DE5ADF" w:rsidRDefault="00EC4174">
            <w:pPr>
              <w:pStyle w:val="TableParagraph"/>
              <w:spacing w:line="306" w:lineRule="exact"/>
              <w:ind w:lef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Лыжный поход</w:t>
            </w:r>
          </w:p>
        </w:tc>
      </w:tr>
      <w:tr w:rsidR="00DE5ADF">
        <w:trPr>
          <w:trHeight w:val="321"/>
        </w:trPr>
        <w:tc>
          <w:tcPr>
            <w:tcW w:w="994" w:type="dxa"/>
          </w:tcPr>
          <w:p w:rsidR="00DE5ADF" w:rsidRDefault="00EC4174">
            <w:pPr>
              <w:pStyle w:val="TableParagraph"/>
              <w:ind w:left="339" w:right="32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Школьные соревнования «Папа, мама, я – спортивная семья»</w:t>
            </w:r>
          </w:p>
        </w:tc>
      </w:tr>
      <w:tr w:rsidR="00DE5ADF">
        <w:trPr>
          <w:trHeight w:val="321"/>
        </w:trPr>
        <w:tc>
          <w:tcPr>
            <w:tcW w:w="994" w:type="dxa"/>
          </w:tcPr>
          <w:p w:rsidR="00DE5ADF" w:rsidRDefault="00EC4174">
            <w:pPr>
              <w:pStyle w:val="TableParagraph"/>
              <w:spacing w:line="302" w:lineRule="exact"/>
              <w:ind w:left="339" w:right="325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tabs>
                <w:tab w:val="left" w:pos="3408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Школьные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соревнования</w:t>
            </w:r>
            <w:r>
              <w:rPr>
                <w:sz w:val="28"/>
              </w:rPr>
              <w:tab/>
              <w:t>по лыжным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гонкам</w:t>
            </w:r>
          </w:p>
        </w:tc>
      </w:tr>
      <w:tr w:rsidR="00DE5ADF">
        <w:trPr>
          <w:trHeight w:val="321"/>
        </w:trPr>
        <w:tc>
          <w:tcPr>
            <w:tcW w:w="994" w:type="dxa"/>
          </w:tcPr>
          <w:p w:rsidR="00DE5ADF" w:rsidRDefault="00EC4174">
            <w:pPr>
              <w:pStyle w:val="TableParagraph"/>
              <w:ind w:left="339" w:right="325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Районные соревнования по лыжным гонкам</w:t>
            </w:r>
          </w:p>
        </w:tc>
      </w:tr>
      <w:tr w:rsidR="00DE5ADF">
        <w:trPr>
          <w:trHeight w:val="642"/>
        </w:trPr>
        <w:tc>
          <w:tcPr>
            <w:tcW w:w="994" w:type="dxa"/>
          </w:tcPr>
          <w:p w:rsidR="00DE5ADF" w:rsidRDefault="00EC4174">
            <w:pPr>
              <w:pStyle w:val="TableParagraph"/>
              <w:spacing w:line="315" w:lineRule="exact"/>
              <w:ind w:left="339" w:right="325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spacing w:line="315" w:lineRule="exact"/>
              <w:ind w:left="273"/>
              <w:rPr>
                <w:sz w:val="28"/>
              </w:rPr>
            </w:pPr>
            <w:r>
              <w:rPr>
                <w:sz w:val="28"/>
              </w:rPr>
              <w:t>«Лыжня России»</w:t>
            </w:r>
          </w:p>
        </w:tc>
      </w:tr>
      <w:tr w:rsidR="00DE5ADF">
        <w:trPr>
          <w:trHeight w:val="321"/>
        </w:trPr>
        <w:tc>
          <w:tcPr>
            <w:tcW w:w="994" w:type="dxa"/>
          </w:tcPr>
          <w:p w:rsidR="00DE5ADF" w:rsidRDefault="00EC4174">
            <w:pPr>
              <w:pStyle w:val="TableParagraph"/>
              <w:ind w:left="339" w:right="325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Школьный «Смотр строя и песни» 5-9 класс</w:t>
            </w:r>
          </w:p>
        </w:tc>
      </w:tr>
      <w:tr w:rsidR="00DE5ADF">
        <w:trPr>
          <w:trHeight w:val="643"/>
        </w:trPr>
        <w:tc>
          <w:tcPr>
            <w:tcW w:w="994" w:type="dxa"/>
          </w:tcPr>
          <w:p w:rsidR="00DE5ADF" w:rsidRDefault="00EC4174">
            <w:pPr>
              <w:pStyle w:val="TableParagraph"/>
              <w:spacing w:line="315" w:lineRule="exact"/>
              <w:ind w:left="339" w:right="325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Военно-спортивные соревнования «Зарница».</w:t>
            </w:r>
          </w:p>
        </w:tc>
      </w:tr>
      <w:tr w:rsidR="00DE5ADF">
        <w:trPr>
          <w:trHeight w:val="321"/>
        </w:trPr>
        <w:tc>
          <w:tcPr>
            <w:tcW w:w="994" w:type="dxa"/>
          </w:tcPr>
          <w:p w:rsidR="00DE5ADF" w:rsidRDefault="00EC4174">
            <w:pPr>
              <w:pStyle w:val="TableParagraph"/>
              <w:ind w:left="339" w:right="325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Школьные </w:t>
            </w:r>
            <w:proofErr w:type="gramStart"/>
            <w:r>
              <w:rPr>
                <w:sz w:val="28"/>
              </w:rPr>
              <w:t>соревнования</w:t>
            </w:r>
            <w:proofErr w:type="gramEnd"/>
            <w:r>
              <w:rPr>
                <w:sz w:val="28"/>
              </w:rPr>
              <w:t xml:space="preserve"> посвященные дню «Защитников Отечества»</w:t>
            </w:r>
          </w:p>
        </w:tc>
      </w:tr>
      <w:tr w:rsidR="00DE5ADF">
        <w:trPr>
          <w:trHeight w:val="321"/>
        </w:trPr>
        <w:tc>
          <w:tcPr>
            <w:tcW w:w="994" w:type="dxa"/>
          </w:tcPr>
          <w:p w:rsidR="00DE5ADF" w:rsidRDefault="00EC4174">
            <w:pPr>
              <w:pStyle w:val="TableParagraph"/>
              <w:ind w:left="339" w:right="325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Школьная неделя «Здоровья и спорта»</w:t>
            </w:r>
          </w:p>
        </w:tc>
      </w:tr>
      <w:tr w:rsidR="00DE5ADF">
        <w:trPr>
          <w:trHeight w:val="326"/>
        </w:trPr>
        <w:tc>
          <w:tcPr>
            <w:tcW w:w="994" w:type="dxa"/>
          </w:tcPr>
          <w:p w:rsidR="00DE5ADF" w:rsidRDefault="00EC4174">
            <w:pPr>
              <w:pStyle w:val="TableParagraph"/>
              <w:spacing w:line="305" w:lineRule="exact"/>
              <w:ind w:left="339" w:right="325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Школьные соревнования «Мой друг-велосипед»</w:t>
            </w:r>
          </w:p>
        </w:tc>
      </w:tr>
    </w:tbl>
    <w:p w:rsidR="00DE5ADF" w:rsidRDefault="00DE5ADF">
      <w:pPr>
        <w:spacing w:line="305" w:lineRule="exact"/>
        <w:rPr>
          <w:sz w:val="28"/>
        </w:rPr>
        <w:sectPr w:rsidR="00DE5ADF">
          <w:type w:val="continuous"/>
          <w:pgSz w:w="11900" w:h="16850"/>
          <w:pgMar w:top="500" w:right="58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9533"/>
      </w:tblGrid>
      <w:tr w:rsidR="00DE5ADF">
        <w:trPr>
          <w:trHeight w:val="321"/>
        </w:trPr>
        <w:tc>
          <w:tcPr>
            <w:tcW w:w="994" w:type="dxa"/>
          </w:tcPr>
          <w:p w:rsidR="00DE5ADF" w:rsidRDefault="00EC4174">
            <w:pPr>
              <w:pStyle w:val="TableParagraph"/>
              <w:spacing w:line="298" w:lineRule="exact"/>
              <w:ind w:left="339" w:right="325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19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spacing w:line="298" w:lineRule="exact"/>
              <w:rPr>
                <w:sz w:val="28"/>
              </w:rPr>
            </w:pPr>
            <w:r>
              <w:rPr>
                <w:sz w:val="28"/>
              </w:rPr>
              <w:t>Школьные соревнования по пионерболу</w:t>
            </w:r>
          </w:p>
        </w:tc>
      </w:tr>
      <w:tr w:rsidR="00DE5ADF">
        <w:trPr>
          <w:trHeight w:val="642"/>
        </w:trPr>
        <w:tc>
          <w:tcPr>
            <w:tcW w:w="994" w:type="dxa"/>
          </w:tcPr>
          <w:p w:rsidR="00DE5ADF" w:rsidRDefault="00EC4174">
            <w:pPr>
              <w:pStyle w:val="TableParagraph"/>
              <w:spacing w:line="302" w:lineRule="exact"/>
              <w:ind w:left="339" w:right="325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tabs>
                <w:tab w:val="left" w:pos="3020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Спортивная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эстафета,</w:t>
            </w:r>
            <w:r>
              <w:rPr>
                <w:sz w:val="28"/>
              </w:rPr>
              <w:tab/>
              <w:t>посвященная «Дню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Победы».</w:t>
            </w:r>
          </w:p>
        </w:tc>
      </w:tr>
      <w:tr w:rsidR="00DE5ADF">
        <w:trPr>
          <w:trHeight w:val="326"/>
        </w:trPr>
        <w:tc>
          <w:tcPr>
            <w:tcW w:w="994" w:type="dxa"/>
          </w:tcPr>
          <w:p w:rsidR="00DE5ADF" w:rsidRDefault="00EC4174">
            <w:pPr>
              <w:pStyle w:val="TableParagraph"/>
              <w:spacing w:line="297" w:lineRule="exact"/>
              <w:ind w:left="339" w:right="325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spacing w:line="297" w:lineRule="exact"/>
              <w:rPr>
                <w:sz w:val="28"/>
              </w:rPr>
            </w:pPr>
            <w:r>
              <w:rPr>
                <w:sz w:val="28"/>
              </w:rPr>
              <w:t>Школьный праздник ко дню «Защиты детей»</w:t>
            </w:r>
          </w:p>
        </w:tc>
      </w:tr>
      <w:tr w:rsidR="00DE5ADF">
        <w:trPr>
          <w:trHeight w:val="643"/>
        </w:trPr>
        <w:tc>
          <w:tcPr>
            <w:tcW w:w="994" w:type="dxa"/>
          </w:tcPr>
          <w:p w:rsidR="00DE5ADF" w:rsidRDefault="00EC4174">
            <w:pPr>
              <w:pStyle w:val="TableParagraph"/>
              <w:spacing w:line="302" w:lineRule="exact"/>
              <w:ind w:left="339" w:right="325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spacing w:line="232" w:lineRule="auto"/>
              <w:ind w:right="86"/>
              <w:rPr>
                <w:sz w:val="28"/>
              </w:rPr>
            </w:pPr>
            <w:r>
              <w:rPr>
                <w:sz w:val="28"/>
              </w:rPr>
              <w:t>Парад спортивных достижений школы. Награждение лучших спортсменов по итогам года.</w:t>
            </w:r>
          </w:p>
        </w:tc>
      </w:tr>
      <w:tr w:rsidR="00DE5ADF">
        <w:trPr>
          <w:trHeight w:val="1286"/>
        </w:trPr>
        <w:tc>
          <w:tcPr>
            <w:tcW w:w="994" w:type="dxa"/>
          </w:tcPr>
          <w:p w:rsidR="00DE5ADF" w:rsidRDefault="00EC4174">
            <w:pPr>
              <w:pStyle w:val="TableParagraph"/>
              <w:spacing w:line="302" w:lineRule="exact"/>
              <w:ind w:left="339" w:right="325"/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9533" w:type="dxa"/>
          </w:tcPr>
          <w:p w:rsidR="00DE5ADF" w:rsidRDefault="00EC4174">
            <w:pPr>
              <w:pStyle w:val="TableParagraph"/>
              <w:spacing w:line="297" w:lineRule="exact"/>
              <w:rPr>
                <w:sz w:val="28"/>
              </w:rPr>
            </w:pPr>
            <w:r>
              <w:rPr>
                <w:sz w:val="28"/>
              </w:rPr>
              <w:t>В летнем школьном лагере спортивные соревнования:</w:t>
            </w:r>
          </w:p>
          <w:p w:rsidR="00DE5ADF" w:rsidRDefault="00EC4174">
            <w:pPr>
              <w:pStyle w:val="TableParagraph"/>
              <w:numPr>
                <w:ilvl w:val="0"/>
                <w:numId w:val="3"/>
              </w:numPr>
              <w:tabs>
                <w:tab w:val="left" w:pos="365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спринтера</w:t>
            </w:r>
          </w:p>
          <w:p w:rsidR="00DE5ADF" w:rsidRDefault="00EC4174">
            <w:pPr>
              <w:pStyle w:val="TableParagraph"/>
              <w:spacing w:before="4" w:line="319" w:lineRule="exact"/>
              <w:rPr>
                <w:sz w:val="28"/>
              </w:rPr>
            </w:pPr>
            <w:r>
              <w:rPr>
                <w:sz w:val="28"/>
              </w:rPr>
              <w:t>-день метателя</w:t>
            </w:r>
          </w:p>
          <w:p w:rsidR="00DE5ADF" w:rsidRDefault="00EC4174">
            <w:pPr>
              <w:pStyle w:val="TableParagraph"/>
              <w:numPr>
                <w:ilvl w:val="0"/>
                <w:numId w:val="3"/>
              </w:numPr>
              <w:tabs>
                <w:tab w:val="left" w:pos="365"/>
              </w:tabs>
              <w:spacing w:line="319" w:lineRule="exact"/>
              <w:rPr>
                <w:sz w:val="28"/>
              </w:rPr>
            </w:pPr>
            <w:r>
              <w:rPr>
                <w:sz w:val="28"/>
              </w:rPr>
              <w:t>школьный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кросс</w:t>
            </w:r>
          </w:p>
        </w:tc>
      </w:tr>
    </w:tbl>
    <w:p w:rsidR="00DE5ADF" w:rsidRDefault="00DE5ADF">
      <w:pPr>
        <w:pStyle w:val="a3"/>
        <w:spacing w:before="3"/>
        <w:rPr>
          <w:sz w:val="18"/>
        </w:rPr>
      </w:pPr>
    </w:p>
    <w:p w:rsidR="00DE5ADF" w:rsidRDefault="00EC4174">
      <w:pPr>
        <w:pStyle w:val="a3"/>
        <w:spacing w:before="87"/>
        <w:ind w:left="400" w:right="228"/>
        <w:jc w:val="both"/>
      </w:pPr>
      <w:proofErr w:type="gramStart"/>
      <w:r>
        <w:t>При</w:t>
      </w:r>
      <w:proofErr w:type="gramEnd"/>
      <w:r>
        <w:t xml:space="preserve"> активной поддержки ШСК подготовлены и проведены внеклассные мероприятия, направленные на профилактику асоциального поведения детей и подростков.</w:t>
      </w:r>
    </w:p>
    <w:p w:rsidR="00DE5ADF" w:rsidRDefault="00DE5ADF">
      <w:pPr>
        <w:pStyle w:val="a3"/>
        <w:spacing w:before="8"/>
        <w:rPr>
          <w:sz w:val="23"/>
        </w:rPr>
      </w:pPr>
    </w:p>
    <w:p w:rsidR="00DE5ADF" w:rsidRDefault="00EC4174">
      <w:pPr>
        <w:pStyle w:val="a3"/>
        <w:ind w:left="400" w:right="220"/>
        <w:jc w:val="both"/>
      </w:pPr>
      <w:r>
        <w:t>Спортивный клуб «Зарница» пропагандирует здоровый образ жизни, ведет профилактику вредных привычек. Спортивный клуб принимает активное участие в муниципальных мероприятиях.</w:t>
      </w:r>
    </w:p>
    <w:p w:rsidR="00DE5ADF" w:rsidRDefault="00DE5ADF">
      <w:pPr>
        <w:pStyle w:val="a3"/>
        <w:spacing w:before="9"/>
        <w:rPr>
          <w:sz w:val="24"/>
        </w:rPr>
      </w:pPr>
    </w:p>
    <w:tbl>
      <w:tblPr>
        <w:tblStyle w:val="TableNormal"/>
        <w:tblW w:w="0" w:type="auto"/>
        <w:tblInd w:w="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4"/>
        <w:gridCol w:w="3016"/>
        <w:gridCol w:w="2550"/>
        <w:gridCol w:w="2272"/>
      </w:tblGrid>
      <w:tr w:rsidR="00DE5ADF">
        <w:trPr>
          <w:trHeight w:val="642"/>
        </w:trPr>
        <w:tc>
          <w:tcPr>
            <w:tcW w:w="2094" w:type="dxa"/>
          </w:tcPr>
          <w:p w:rsidR="00DE5ADF" w:rsidRDefault="00EC4174">
            <w:pPr>
              <w:pStyle w:val="TableParagraph"/>
              <w:spacing w:before="4" w:line="312" w:lineRule="exact"/>
              <w:ind w:left="110" w:right="181"/>
              <w:rPr>
                <w:sz w:val="28"/>
              </w:rPr>
            </w:pPr>
            <w:r>
              <w:rPr>
                <w:sz w:val="28"/>
              </w:rPr>
              <w:t>Ученик, педагог</w:t>
            </w:r>
          </w:p>
        </w:tc>
        <w:tc>
          <w:tcPr>
            <w:tcW w:w="3016" w:type="dxa"/>
          </w:tcPr>
          <w:p w:rsidR="00DE5ADF" w:rsidRDefault="00EC4174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Мероприятие</w:t>
            </w:r>
          </w:p>
        </w:tc>
        <w:tc>
          <w:tcPr>
            <w:tcW w:w="2550" w:type="dxa"/>
          </w:tcPr>
          <w:p w:rsidR="00DE5ADF" w:rsidRDefault="00EC417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Уровень</w:t>
            </w:r>
          </w:p>
        </w:tc>
        <w:tc>
          <w:tcPr>
            <w:tcW w:w="2272" w:type="dxa"/>
          </w:tcPr>
          <w:p w:rsidR="00DE5ADF" w:rsidRDefault="00EC4174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Результат</w:t>
            </w:r>
          </w:p>
        </w:tc>
      </w:tr>
      <w:tr w:rsidR="00DE5ADF">
        <w:trPr>
          <w:trHeight w:val="3865"/>
        </w:trPr>
        <w:tc>
          <w:tcPr>
            <w:tcW w:w="2094" w:type="dxa"/>
          </w:tcPr>
          <w:p w:rsidR="00DE5ADF" w:rsidRDefault="00EC4174">
            <w:pPr>
              <w:pStyle w:val="TableParagraph"/>
              <w:spacing w:line="242" w:lineRule="auto"/>
              <w:ind w:left="110" w:right="181"/>
              <w:rPr>
                <w:sz w:val="28"/>
              </w:rPr>
            </w:pPr>
            <w:r>
              <w:rPr>
                <w:w w:val="95"/>
                <w:sz w:val="28"/>
              </w:rPr>
              <w:t xml:space="preserve">Команда </w:t>
            </w:r>
            <w:r>
              <w:rPr>
                <w:sz w:val="28"/>
              </w:rPr>
              <w:t>школы</w:t>
            </w:r>
          </w:p>
          <w:p w:rsidR="00DE5ADF" w:rsidRDefault="00EC4174">
            <w:pPr>
              <w:pStyle w:val="TableParagraph"/>
              <w:numPr>
                <w:ilvl w:val="0"/>
                <w:numId w:val="1"/>
              </w:numPr>
              <w:tabs>
                <w:tab w:val="left" w:pos="451"/>
              </w:tabs>
              <w:spacing w:line="240" w:lineRule="auto"/>
              <w:ind w:right="187" w:firstLine="0"/>
              <w:rPr>
                <w:sz w:val="28"/>
              </w:rPr>
            </w:pPr>
            <w:proofErr w:type="spellStart"/>
            <w:r>
              <w:rPr>
                <w:spacing w:val="-3"/>
                <w:sz w:val="28"/>
              </w:rPr>
              <w:t>Фахретдино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в И.(9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.)</w:t>
            </w:r>
          </w:p>
          <w:p w:rsidR="00DE5ADF" w:rsidRDefault="00EC4174">
            <w:pPr>
              <w:pStyle w:val="TableParagraph"/>
              <w:numPr>
                <w:ilvl w:val="0"/>
                <w:numId w:val="1"/>
              </w:numPr>
              <w:tabs>
                <w:tab w:val="left" w:pos="399"/>
              </w:tabs>
              <w:spacing w:line="240" w:lineRule="auto"/>
              <w:ind w:right="119" w:firstLine="0"/>
              <w:rPr>
                <w:sz w:val="28"/>
              </w:rPr>
            </w:pPr>
            <w:proofErr w:type="spellStart"/>
            <w:proofErr w:type="gramStart"/>
            <w:r>
              <w:rPr>
                <w:spacing w:val="-3"/>
                <w:sz w:val="28"/>
              </w:rPr>
              <w:t>Шафигуллин</w:t>
            </w:r>
            <w:proofErr w:type="spellEnd"/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 З. (7</w:t>
            </w:r>
            <w:r>
              <w:rPr>
                <w:spacing w:val="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.)</w:t>
            </w:r>
          </w:p>
          <w:p w:rsidR="00DE5ADF" w:rsidRDefault="00EC4174">
            <w:pPr>
              <w:pStyle w:val="TableParagraph"/>
              <w:numPr>
                <w:ilvl w:val="0"/>
                <w:numId w:val="1"/>
              </w:numPr>
              <w:tabs>
                <w:tab w:val="left" w:pos="1137"/>
                <w:tab w:val="left" w:pos="1138"/>
              </w:tabs>
              <w:spacing w:line="240" w:lineRule="auto"/>
              <w:ind w:right="88" w:firstLine="0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Красов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ский</w:t>
            </w:r>
            <w:proofErr w:type="spellEnd"/>
            <w:proofErr w:type="gramEnd"/>
            <w:r>
              <w:rPr>
                <w:sz w:val="28"/>
              </w:rPr>
              <w:t xml:space="preserve"> В. (9 </w:t>
            </w:r>
            <w:proofErr w:type="spellStart"/>
            <w:r>
              <w:rPr>
                <w:spacing w:val="-3"/>
                <w:sz w:val="28"/>
              </w:rPr>
              <w:t>кл</w:t>
            </w:r>
            <w:proofErr w:type="spellEnd"/>
            <w:r>
              <w:rPr>
                <w:spacing w:val="-3"/>
                <w:sz w:val="28"/>
              </w:rPr>
              <w:t xml:space="preserve">.) </w:t>
            </w:r>
            <w:r>
              <w:rPr>
                <w:sz w:val="28"/>
              </w:rPr>
              <w:t xml:space="preserve">Учитель: </w:t>
            </w:r>
            <w:proofErr w:type="spellStart"/>
            <w:r>
              <w:rPr>
                <w:sz w:val="28"/>
              </w:rPr>
              <w:t>Абзалов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Р.Ж.</w:t>
            </w:r>
          </w:p>
        </w:tc>
        <w:tc>
          <w:tcPr>
            <w:tcW w:w="3016" w:type="dxa"/>
          </w:tcPr>
          <w:p w:rsidR="00DE5ADF" w:rsidRDefault="00EC4174">
            <w:pPr>
              <w:pStyle w:val="TableParagraph"/>
              <w:tabs>
                <w:tab w:val="left" w:pos="1344"/>
                <w:tab w:val="left" w:pos="1526"/>
                <w:tab w:val="left" w:pos="1656"/>
                <w:tab w:val="left" w:pos="2357"/>
                <w:tab w:val="left" w:pos="2616"/>
              </w:tabs>
              <w:spacing w:line="240" w:lineRule="auto"/>
              <w:ind w:left="109" w:right="99"/>
              <w:rPr>
                <w:sz w:val="28"/>
              </w:rPr>
            </w:pPr>
            <w:r>
              <w:rPr>
                <w:sz w:val="28"/>
              </w:rPr>
              <w:t>Соревнования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9"/>
                <w:sz w:val="28"/>
              </w:rPr>
              <w:t xml:space="preserve">по </w:t>
            </w:r>
            <w:r>
              <w:rPr>
                <w:sz w:val="28"/>
              </w:rPr>
              <w:t>пулевой</w:t>
            </w:r>
            <w:r>
              <w:rPr>
                <w:sz w:val="28"/>
              </w:rPr>
              <w:tab/>
              <w:t>стрельбе</w:t>
            </w:r>
            <w:r>
              <w:rPr>
                <w:sz w:val="28"/>
              </w:rPr>
              <w:tab/>
            </w:r>
            <w:r>
              <w:rPr>
                <w:spacing w:val="-9"/>
                <w:sz w:val="28"/>
              </w:rPr>
              <w:t xml:space="preserve">из </w:t>
            </w:r>
            <w:r>
              <w:rPr>
                <w:sz w:val="28"/>
              </w:rPr>
              <w:t>пневматической винтовки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 xml:space="preserve">приз </w:t>
            </w:r>
            <w:r>
              <w:rPr>
                <w:sz w:val="28"/>
              </w:rPr>
              <w:t>Героя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 xml:space="preserve">Советского Союза </w:t>
            </w:r>
            <w:proofErr w:type="spellStart"/>
            <w:r>
              <w:rPr>
                <w:sz w:val="28"/>
              </w:rPr>
              <w:t>Б.К.Кузнецова</w:t>
            </w:r>
            <w:proofErr w:type="spellEnd"/>
            <w:r>
              <w:rPr>
                <w:sz w:val="28"/>
              </w:rPr>
              <w:t xml:space="preserve"> в рамках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проведения </w:t>
            </w:r>
            <w:r>
              <w:rPr>
                <w:sz w:val="28"/>
              </w:rPr>
              <w:t>месячника</w:t>
            </w:r>
          </w:p>
          <w:p w:rsidR="00DE5ADF" w:rsidRDefault="00EC4174">
            <w:pPr>
              <w:pStyle w:val="TableParagraph"/>
              <w:spacing w:line="242" w:lineRule="auto"/>
              <w:ind w:left="109"/>
              <w:rPr>
                <w:sz w:val="28"/>
              </w:rPr>
            </w:pPr>
            <w:proofErr w:type="spellStart"/>
            <w:r>
              <w:rPr>
                <w:sz w:val="28"/>
              </w:rPr>
              <w:t>обороноо</w:t>
            </w:r>
            <w:proofErr w:type="spellEnd"/>
            <w:r>
              <w:rPr>
                <w:sz w:val="28"/>
              </w:rPr>
              <w:t>-массовой работы и посвященные</w:t>
            </w:r>
          </w:p>
          <w:p w:rsidR="00DE5ADF" w:rsidRDefault="00EC4174">
            <w:pPr>
              <w:pStyle w:val="TableParagraph"/>
              <w:tabs>
                <w:tab w:val="left" w:pos="1627"/>
              </w:tabs>
              <w:spacing w:line="318" w:lineRule="exact"/>
              <w:ind w:left="109" w:right="101"/>
              <w:rPr>
                <w:sz w:val="28"/>
              </w:rPr>
            </w:pPr>
            <w:r>
              <w:rPr>
                <w:sz w:val="28"/>
              </w:rPr>
              <w:t>Дню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защитника </w:t>
            </w:r>
            <w:r>
              <w:rPr>
                <w:sz w:val="28"/>
              </w:rPr>
              <w:t>Отечества</w:t>
            </w:r>
          </w:p>
        </w:tc>
        <w:tc>
          <w:tcPr>
            <w:tcW w:w="2550" w:type="dxa"/>
          </w:tcPr>
          <w:p w:rsidR="00DE5ADF" w:rsidRDefault="00EC4174">
            <w:pPr>
              <w:pStyle w:val="TableParagraph"/>
              <w:spacing w:line="310" w:lineRule="exact"/>
              <w:ind w:left="104"/>
              <w:rPr>
                <w:sz w:val="28"/>
              </w:rPr>
            </w:pPr>
            <w:r>
              <w:rPr>
                <w:sz w:val="28"/>
              </w:rPr>
              <w:t>Муниципальный</w:t>
            </w:r>
          </w:p>
        </w:tc>
        <w:tc>
          <w:tcPr>
            <w:tcW w:w="2272" w:type="dxa"/>
          </w:tcPr>
          <w:p w:rsidR="00DE5ADF" w:rsidRDefault="00EC4174">
            <w:pPr>
              <w:pStyle w:val="TableParagraph"/>
              <w:spacing w:line="242" w:lineRule="auto"/>
              <w:ind w:left="109" w:right="140"/>
              <w:rPr>
                <w:sz w:val="28"/>
              </w:rPr>
            </w:pPr>
            <w:r>
              <w:rPr>
                <w:w w:val="95"/>
                <w:sz w:val="28"/>
              </w:rPr>
              <w:t xml:space="preserve">Протокол </w:t>
            </w:r>
            <w:r>
              <w:rPr>
                <w:sz w:val="28"/>
              </w:rPr>
              <w:t>участия</w:t>
            </w:r>
          </w:p>
        </w:tc>
      </w:tr>
      <w:tr w:rsidR="00DE5ADF">
        <w:trPr>
          <w:trHeight w:val="964"/>
        </w:trPr>
        <w:tc>
          <w:tcPr>
            <w:tcW w:w="2094" w:type="dxa"/>
          </w:tcPr>
          <w:p w:rsidR="00DE5ADF" w:rsidRDefault="00EC4174">
            <w:pPr>
              <w:pStyle w:val="TableParagraph"/>
              <w:spacing w:line="240" w:lineRule="auto"/>
              <w:ind w:left="110" w:right="181"/>
              <w:rPr>
                <w:sz w:val="28"/>
              </w:rPr>
            </w:pPr>
            <w:r>
              <w:rPr>
                <w:w w:val="95"/>
                <w:sz w:val="28"/>
              </w:rPr>
              <w:t xml:space="preserve">Команда </w:t>
            </w:r>
            <w:r>
              <w:rPr>
                <w:sz w:val="28"/>
              </w:rPr>
              <w:t>школы</w:t>
            </w:r>
          </w:p>
          <w:p w:rsidR="00DE5ADF" w:rsidRDefault="00EC417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девушек</w:t>
            </w:r>
          </w:p>
        </w:tc>
        <w:tc>
          <w:tcPr>
            <w:tcW w:w="3016" w:type="dxa"/>
          </w:tcPr>
          <w:p w:rsidR="00DE5ADF" w:rsidRDefault="00EC4174">
            <w:pPr>
              <w:pStyle w:val="TableParagraph"/>
              <w:tabs>
                <w:tab w:val="left" w:pos="2616"/>
              </w:tabs>
              <w:spacing w:line="242" w:lineRule="auto"/>
              <w:ind w:left="109" w:right="99"/>
              <w:rPr>
                <w:sz w:val="28"/>
              </w:rPr>
            </w:pPr>
            <w:r>
              <w:rPr>
                <w:sz w:val="28"/>
              </w:rPr>
              <w:t>Соревнования</w:t>
            </w:r>
            <w:r>
              <w:rPr>
                <w:sz w:val="28"/>
              </w:rPr>
              <w:tab/>
            </w:r>
            <w:r>
              <w:rPr>
                <w:spacing w:val="-9"/>
                <w:sz w:val="28"/>
              </w:rPr>
              <w:t xml:space="preserve">по </w:t>
            </w:r>
            <w:r>
              <w:rPr>
                <w:sz w:val="28"/>
              </w:rPr>
              <w:t>баскетболу</w:t>
            </w:r>
          </w:p>
        </w:tc>
        <w:tc>
          <w:tcPr>
            <w:tcW w:w="2550" w:type="dxa"/>
          </w:tcPr>
          <w:p w:rsidR="00DE5ADF" w:rsidRDefault="00EC417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Муниципальный</w:t>
            </w:r>
          </w:p>
        </w:tc>
        <w:tc>
          <w:tcPr>
            <w:tcW w:w="2272" w:type="dxa"/>
          </w:tcPr>
          <w:p w:rsidR="00DE5ADF" w:rsidRDefault="00EC4174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участие</w:t>
            </w:r>
          </w:p>
        </w:tc>
      </w:tr>
      <w:tr w:rsidR="00DE5ADF">
        <w:trPr>
          <w:trHeight w:val="648"/>
        </w:trPr>
        <w:tc>
          <w:tcPr>
            <w:tcW w:w="2094" w:type="dxa"/>
          </w:tcPr>
          <w:p w:rsidR="00DE5ADF" w:rsidRDefault="00EC4174">
            <w:pPr>
              <w:pStyle w:val="TableParagraph"/>
              <w:spacing w:line="232" w:lineRule="auto"/>
              <w:ind w:left="110" w:right="104"/>
              <w:rPr>
                <w:sz w:val="28"/>
              </w:rPr>
            </w:pPr>
            <w:r>
              <w:rPr>
                <w:sz w:val="28"/>
              </w:rPr>
              <w:t>Команда школы</w:t>
            </w:r>
            <w:r>
              <w:rPr>
                <w:spacing w:val="-4"/>
                <w:sz w:val="28"/>
              </w:rPr>
              <w:t xml:space="preserve"> юношей</w:t>
            </w:r>
          </w:p>
        </w:tc>
        <w:tc>
          <w:tcPr>
            <w:tcW w:w="3016" w:type="dxa"/>
          </w:tcPr>
          <w:p w:rsidR="00DE5ADF" w:rsidRDefault="00EC4174">
            <w:pPr>
              <w:pStyle w:val="TableParagraph"/>
              <w:tabs>
                <w:tab w:val="left" w:pos="2616"/>
              </w:tabs>
              <w:spacing w:line="232" w:lineRule="auto"/>
              <w:ind w:left="109" w:right="99"/>
              <w:rPr>
                <w:sz w:val="28"/>
              </w:rPr>
            </w:pPr>
            <w:r>
              <w:rPr>
                <w:sz w:val="28"/>
              </w:rPr>
              <w:t>Соревнования</w:t>
            </w:r>
            <w:r>
              <w:rPr>
                <w:sz w:val="28"/>
              </w:rPr>
              <w:tab/>
            </w:r>
            <w:r>
              <w:rPr>
                <w:spacing w:val="-9"/>
                <w:sz w:val="28"/>
              </w:rPr>
              <w:t xml:space="preserve">по </w:t>
            </w:r>
            <w:r>
              <w:rPr>
                <w:sz w:val="28"/>
              </w:rPr>
              <w:t>баскетболу</w:t>
            </w:r>
          </w:p>
        </w:tc>
        <w:tc>
          <w:tcPr>
            <w:tcW w:w="2550" w:type="dxa"/>
          </w:tcPr>
          <w:p w:rsidR="00DE5ADF" w:rsidRDefault="00EC417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Муниципальный</w:t>
            </w:r>
          </w:p>
        </w:tc>
        <w:tc>
          <w:tcPr>
            <w:tcW w:w="2272" w:type="dxa"/>
          </w:tcPr>
          <w:p w:rsidR="00DE5ADF" w:rsidRDefault="00EC4174">
            <w:pPr>
              <w:pStyle w:val="TableParagraph"/>
              <w:spacing w:line="310" w:lineRule="exact"/>
              <w:ind w:left="109"/>
              <w:rPr>
                <w:sz w:val="28"/>
              </w:rPr>
            </w:pPr>
            <w:r>
              <w:rPr>
                <w:sz w:val="28"/>
              </w:rPr>
              <w:t>участие</w:t>
            </w:r>
          </w:p>
        </w:tc>
      </w:tr>
    </w:tbl>
    <w:p w:rsidR="00DE5ADF" w:rsidRDefault="00DE5ADF">
      <w:pPr>
        <w:pStyle w:val="a3"/>
        <w:rPr>
          <w:sz w:val="30"/>
        </w:rPr>
      </w:pPr>
    </w:p>
    <w:p w:rsidR="00DE5ADF" w:rsidRDefault="00EC4174">
      <w:pPr>
        <w:pStyle w:val="a4"/>
        <w:numPr>
          <w:ilvl w:val="0"/>
          <w:numId w:val="2"/>
        </w:numPr>
        <w:tabs>
          <w:tab w:val="left" w:pos="1140"/>
        </w:tabs>
        <w:spacing w:before="238"/>
        <w:ind w:right="230"/>
        <w:jc w:val="both"/>
        <w:rPr>
          <w:sz w:val="28"/>
        </w:rPr>
      </w:pPr>
      <w:r>
        <w:rPr>
          <w:sz w:val="28"/>
        </w:rPr>
        <w:t>Растёт число учащихся мотивированных на занятия спортом, физической культурой, возрастает интерес к здоровому образу</w:t>
      </w:r>
      <w:r>
        <w:rPr>
          <w:spacing w:val="-11"/>
          <w:sz w:val="28"/>
        </w:rPr>
        <w:t xml:space="preserve"> </w:t>
      </w:r>
      <w:r>
        <w:rPr>
          <w:sz w:val="28"/>
        </w:rPr>
        <w:t>жизни.</w:t>
      </w:r>
    </w:p>
    <w:p w:rsidR="00DE5ADF" w:rsidRDefault="00EC4174">
      <w:pPr>
        <w:pStyle w:val="a4"/>
        <w:numPr>
          <w:ilvl w:val="0"/>
          <w:numId w:val="2"/>
        </w:numPr>
        <w:tabs>
          <w:tab w:val="left" w:pos="1145"/>
        </w:tabs>
        <w:spacing w:before="4"/>
        <w:ind w:left="1163" w:right="218" w:hanging="360"/>
        <w:jc w:val="both"/>
        <w:rPr>
          <w:sz w:val="28"/>
        </w:rPr>
      </w:pPr>
      <w:r>
        <w:rPr>
          <w:sz w:val="28"/>
        </w:rPr>
        <w:t>Неотъемлемой положительной составляющей успешной работы клуба является</w:t>
      </w:r>
      <w:r>
        <w:rPr>
          <w:spacing w:val="-15"/>
          <w:sz w:val="28"/>
        </w:rPr>
        <w:t xml:space="preserve"> </w:t>
      </w:r>
      <w:r>
        <w:rPr>
          <w:sz w:val="28"/>
        </w:rPr>
        <w:t>тесное</w:t>
      </w:r>
      <w:r>
        <w:rPr>
          <w:spacing w:val="-15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10"/>
          <w:sz w:val="28"/>
        </w:rPr>
        <w:t xml:space="preserve"> </w:t>
      </w:r>
      <w:r>
        <w:rPr>
          <w:sz w:val="28"/>
        </w:rPr>
        <w:t>со</w:t>
      </w:r>
      <w:r>
        <w:rPr>
          <w:spacing w:val="-18"/>
          <w:sz w:val="28"/>
        </w:rPr>
        <w:t xml:space="preserve"> </w:t>
      </w:r>
      <w:r>
        <w:rPr>
          <w:sz w:val="28"/>
        </w:rPr>
        <w:t>школьным</w:t>
      </w:r>
      <w:r>
        <w:rPr>
          <w:spacing w:val="-11"/>
          <w:sz w:val="28"/>
        </w:rPr>
        <w:t xml:space="preserve"> </w:t>
      </w:r>
      <w:r>
        <w:rPr>
          <w:sz w:val="28"/>
        </w:rPr>
        <w:t>ученическим</w:t>
      </w:r>
      <w:r>
        <w:rPr>
          <w:spacing w:val="-14"/>
          <w:sz w:val="28"/>
        </w:rPr>
        <w:t xml:space="preserve"> </w:t>
      </w:r>
      <w:r>
        <w:rPr>
          <w:sz w:val="28"/>
        </w:rPr>
        <w:t>самоуправлением, которое способствовало активизации в школе движения «Спорт против наркотиков», дало возможность значительно разнообразить досуг учащихся, проявить спортивные, трудовые навыки, активную жизненную</w:t>
      </w:r>
      <w:r>
        <w:rPr>
          <w:spacing w:val="-15"/>
          <w:sz w:val="28"/>
        </w:rPr>
        <w:t xml:space="preserve"> </w:t>
      </w:r>
      <w:r>
        <w:rPr>
          <w:sz w:val="28"/>
        </w:rPr>
        <w:t>позицию.</w:t>
      </w:r>
    </w:p>
    <w:p w:rsidR="00DE5ADF" w:rsidRDefault="00DE5ADF">
      <w:pPr>
        <w:jc w:val="both"/>
        <w:rPr>
          <w:sz w:val="28"/>
        </w:rPr>
        <w:sectPr w:rsidR="00DE5ADF">
          <w:pgSz w:w="11900" w:h="16850"/>
          <w:pgMar w:top="600" w:right="580" w:bottom="280" w:left="560" w:header="720" w:footer="720" w:gutter="0"/>
          <w:cols w:space="720"/>
        </w:sectPr>
      </w:pPr>
    </w:p>
    <w:p w:rsidR="00DE5ADF" w:rsidRDefault="00EC4174">
      <w:pPr>
        <w:pStyle w:val="a4"/>
        <w:numPr>
          <w:ilvl w:val="0"/>
          <w:numId w:val="2"/>
        </w:numPr>
        <w:tabs>
          <w:tab w:val="left" w:pos="1145"/>
        </w:tabs>
        <w:spacing w:before="71" w:line="242" w:lineRule="auto"/>
        <w:ind w:left="1163" w:hanging="360"/>
        <w:jc w:val="both"/>
        <w:rPr>
          <w:sz w:val="28"/>
        </w:rPr>
      </w:pPr>
      <w:r>
        <w:rPr>
          <w:sz w:val="28"/>
        </w:rPr>
        <w:lastRenderedPageBreak/>
        <w:t xml:space="preserve">Участие в работе клуба заметно изменило школьников, раскрыв </w:t>
      </w:r>
      <w:r>
        <w:rPr>
          <w:spacing w:val="4"/>
          <w:sz w:val="28"/>
        </w:rPr>
        <w:t xml:space="preserve">их </w:t>
      </w:r>
      <w:r>
        <w:rPr>
          <w:sz w:val="28"/>
        </w:rPr>
        <w:t>творческий, спортивный и лидерский</w:t>
      </w:r>
      <w:r>
        <w:rPr>
          <w:spacing w:val="3"/>
          <w:sz w:val="28"/>
        </w:rPr>
        <w:t xml:space="preserve"> </w:t>
      </w:r>
      <w:r>
        <w:rPr>
          <w:sz w:val="28"/>
        </w:rPr>
        <w:t>потенциал.</w:t>
      </w:r>
    </w:p>
    <w:p w:rsidR="00DE5ADF" w:rsidRDefault="00EC4174">
      <w:pPr>
        <w:pStyle w:val="a4"/>
        <w:numPr>
          <w:ilvl w:val="0"/>
          <w:numId w:val="2"/>
        </w:numPr>
        <w:tabs>
          <w:tab w:val="left" w:pos="1145"/>
        </w:tabs>
        <w:spacing w:before="2"/>
        <w:ind w:left="1163" w:right="223" w:hanging="360"/>
        <w:jc w:val="both"/>
        <w:rPr>
          <w:sz w:val="28"/>
        </w:rPr>
      </w:pPr>
      <w:r>
        <w:rPr>
          <w:sz w:val="28"/>
        </w:rPr>
        <w:t>В школе сложилась система организации спортивно-массовой работы, появилось большое количество спортивных праздников, турниров и других массовых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мероприятий.</w:t>
      </w:r>
    </w:p>
    <w:p w:rsidR="00DE5ADF" w:rsidRDefault="00EC4174">
      <w:pPr>
        <w:pStyle w:val="a4"/>
        <w:numPr>
          <w:ilvl w:val="0"/>
          <w:numId w:val="2"/>
        </w:numPr>
        <w:tabs>
          <w:tab w:val="left" w:pos="1145"/>
        </w:tabs>
        <w:ind w:left="1163" w:hanging="360"/>
        <w:jc w:val="both"/>
        <w:rPr>
          <w:sz w:val="28"/>
        </w:rPr>
      </w:pPr>
      <w:r>
        <w:rPr>
          <w:sz w:val="28"/>
        </w:rPr>
        <w:t>Члены клуба ведут активную пропаганду здорового образа жизни, часто обращаются в своей деятельности к традициям семьи, семейным ценностям, организуют спортивные праздники с участием детей и родителей, что способствует формированию мотивации у детей и взрослых к совместной спортивной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деятельности.</w:t>
      </w:r>
    </w:p>
    <w:p w:rsidR="00DE5ADF" w:rsidRDefault="00EC4174">
      <w:pPr>
        <w:pStyle w:val="a4"/>
        <w:numPr>
          <w:ilvl w:val="0"/>
          <w:numId w:val="2"/>
        </w:numPr>
        <w:tabs>
          <w:tab w:val="left" w:pos="1145"/>
        </w:tabs>
        <w:spacing w:before="3"/>
        <w:ind w:left="1163" w:right="226" w:hanging="360"/>
        <w:jc w:val="both"/>
        <w:rPr>
          <w:sz w:val="28"/>
        </w:rPr>
      </w:pPr>
      <w:r>
        <w:rPr>
          <w:sz w:val="28"/>
        </w:rPr>
        <w:t>Педагогами школы накоплен определённый методический опыт организации деятельности спортивного клуба как творческого объединения, создающего условия для выявления одарённых спортсменов, применения инновационных методик в развитии физкультурно-массовой работы и популяризации здорового образа</w:t>
      </w:r>
      <w:r>
        <w:rPr>
          <w:spacing w:val="5"/>
          <w:sz w:val="28"/>
        </w:rPr>
        <w:t xml:space="preserve"> </w:t>
      </w:r>
      <w:r>
        <w:rPr>
          <w:sz w:val="28"/>
        </w:rPr>
        <w:t>жизни.</w:t>
      </w:r>
    </w:p>
    <w:p w:rsidR="00DE5ADF" w:rsidRDefault="00EC4174">
      <w:pPr>
        <w:pStyle w:val="a3"/>
        <w:spacing w:before="229"/>
        <w:ind w:left="803" w:right="218"/>
        <w:jc w:val="both"/>
      </w:pPr>
      <w:proofErr w:type="gramStart"/>
      <w:r>
        <w:t>Подводя итоги деятельности ШСК следует отметить, что</w:t>
      </w:r>
      <w:proofErr w:type="gramEnd"/>
      <w:r>
        <w:t xml:space="preserve"> все запланированные мероприятия, в рамках деятельности клуба успешно реализованы и сегодня деятельност</w:t>
      </w:r>
      <w:r w:rsidR="00CE1CA5">
        <w:t>ь спортивного клуба «Зарница</w:t>
      </w:r>
      <w:r>
        <w:t xml:space="preserve"> » вызывает огромный интерес. Пропаганда здорового образа жизни ведётся не только среди участников </w:t>
      </w:r>
      <w:proofErr w:type="spellStart"/>
      <w:r>
        <w:t>воспитательно</w:t>
      </w:r>
      <w:proofErr w:type="spellEnd"/>
      <w:r>
        <w:t>-образовательного процесса, но и среди жителей села.</w:t>
      </w:r>
    </w:p>
    <w:p w:rsidR="00DE5ADF" w:rsidRDefault="00DE5ADF">
      <w:pPr>
        <w:pStyle w:val="a3"/>
        <w:rPr>
          <w:sz w:val="20"/>
        </w:rPr>
      </w:pPr>
    </w:p>
    <w:p w:rsidR="00DE5ADF" w:rsidRDefault="00DE5ADF">
      <w:pPr>
        <w:pStyle w:val="a3"/>
        <w:rPr>
          <w:sz w:val="20"/>
        </w:rPr>
      </w:pPr>
    </w:p>
    <w:p w:rsidR="00DE5ADF" w:rsidRDefault="00DE5ADF">
      <w:pPr>
        <w:pStyle w:val="a3"/>
        <w:rPr>
          <w:sz w:val="20"/>
        </w:rPr>
      </w:pPr>
    </w:p>
    <w:p w:rsidR="00DE5ADF" w:rsidRDefault="00DE5ADF">
      <w:pPr>
        <w:pStyle w:val="a3"/>
        <w:rPr>
          <w:sz w:val="20"/>
        </w:rPr>
      </w:pPr>
    </w:p>
    <w:p w:rsidR="00DE5ADF" w:rsidRDefault="00EC4174">
      <w:pPr>
        <w:pStyle w:val="a3"/>
        <w:rPr>
          <w:sz w:val="20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1C91756D" wp14:editId="1352A460">
            <wp:simplePos x="0" y="0"/>
            <wp:positionH relativeFrom="column">
              <wp:posOffset>292100</wp:posOffset>
            </wp:positionH>
            <wp:positionV relativeFrom="paragraph">
              <wp:posOffset>63500</wp:posOffset>
            </wp:positionV>
            <wp:extent cx="2095500" cy="1377950"/>
            <wp:effectExtent l="0" t="0" r="0" b="0"/>
            <wp:wrapTight wrapText="bothSides">
              <wp:wrapPolygon edited="0">
                <wp:start x="0" y="0"/>
                <wp:lineTo x="0" y="21202"/>
                <wp:lineTo x="21404" y="21202"/>
                <wp:lineTo x="21404" y="0"/>
                <wp:lineTo x="0" y="0"/>
              </wp:wrapPolygon>
            </wp:wrapTight>
            <wp:docPr id="2" name="Рисунок 2" descr="https://edu.tatar.ru/upload/news/org872/33889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du.tatar.ru/upload/news/org872/338891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3CA895E0" wp14:editId="2A8A7404">
            <wp:simplePos x="0" y="0"/>
            <wp:positionH relativeFrom="column">
              <wp:posOffset>3924300</wp:posOffset>
            </wp:positionH>
            <wp:positionV relativeFrom="paragraph">
              <wp:posOffset>63500</wp:posOffset>
            </wp:positionV>
            <wp:extent cx="2095500" cy="1377950"/>
            <wp:effectExtent l="0" t="0" r="0" b="0"/>
            <wp:wrapTight wrapText="bothSides">
              <wp:wrapPolygon edited="0">
                <wp:start x="0" y="0"/>
                <wp:lineTo x="0" y="21202"/>
                <wp:lineTo x="21404" y="21202"/>
                <wp:lineTo x="21404" y="0"/>
                <wp:lineTo x="0" y="0"/>
              </wp:wrapPolygon>
            </wp:wrapTight>
            <wp:docPr id="4" name="Рисунок 4" descr="https://edu.tatar.ru/upload/news/org872/33809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du.tatar.ru/upload/news/org872/338098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5ADF" w:rsidRDefault="00DE5ADF">
      <w:pPr>
        <w:pStyle w:val="a3"/>
        <w:rPr>
          <w:sz w:val="20"/>
        </w:rPr>
      </w:pPr>
    </w:p>
    <w:p w:rsidR="00DE5ADF" w:rsidRDefault="00DE5ADF">
      <w:pPr>
        <w:pStyle w:val="a3"/>
        <w:rPr>
          <w:sz w:val="20"/>
        </w:rPr>
      </w:pPr>
    </w:p>
    <w:p w:rsidR="00DE5ADF" w:rsidRDefault="00DE5ADF">
      <w:pPr>
        <w:pStyle w:val="a3"/>
        <w:rPr>
          <w:sz w:val="20"/>
        </w:rPr>
      </w:pPr>
    </w:p>
    <w:p w:rsidR="00DE5ADF" w:rsidRDefault="00DE5ADF">
      <w:pPr>
        <w:pStyle w:val="a3"/>
        <w:rPr>
          <w:sz w:val="20"/>
        </w:rPr>
      </w:pPr>
    </w:p>
    <w:p w:rsidR="00DE5ADF" w:rsidRDefault="00DE5ADF">
      <w:pPr>
        <w:pStyle w:val="a3"/>
        <w:rPr>
          <w:sz w:val="20"/>
        </w:rPr>
      </w:pPr>
    </w:p>
    <w:p w:rsidR="00DE5ADF" w:rsidRDefault="00DE5ADF">
      <w:pPr>
        <w:pStyle w:val="a3"/>
        <w:rPr>
          <w:sz w:val="20"/>
        </w:rPr>
      </w:pPr>
    </w:p>
    <w:p w:rsidR="00DE5ADF" w:rsidRDefault="00DE5ADF">
      <w:pPr>
        <w:pStyle w:val="a3"/>
        <w:rPr>
          <w:sz w:val="20"/>
        </w:rPr>
      </w:pPr>
    </w:p>
    <w:p w:rsidR="00DE5ADF" w:rsidRDefault="00DE5ADF">
      <w:pPr>
        <w:pStyle w:val="a3"/>
        <w:rPr>
          <w:sz w:val="20"/>
        </w:rPr>
      </w:pPr>
    </w:p>
    <w:p w:rsidR="00DE5ADF" w:rsidRDefault="00DE5ADF">
      <w:pPr>
        <w:pStyle w:val="a3"/>
        <w:rPr>
          <w:sz w:val="20"/>
        </w:rPr>
      </w:pPr>
    </w:p>
    <w:p w:rsidR="00DE5ADF" w:rsidRDefault="00DE5ADF">
      <w:pPr>
        <w:pStyle w:val="a3"/>
        <w:spacing w:before="9"/>
        <w:rPr>
          <w:sz w:val="14"/>
        </w:rPr>
      </w:pPr>
    </w:p>
    <w:p w:rsidR="00DE5ADF" w:rsidRDefault="00DE5ADF">
      <w:pPr>
        <w:rPr>
          <w:sz w:val="14"/>
        </w:rPr>
        <w:sectPr w:rsidR="00DE5ADF">
          <w:pgSz w:w="11900" w:h="16850"/>
          <w:pgMar w:top="500" w:right="580" w:bottom="280" w:left="560" w:header="720" w:footer="720" w:gutter="0"/>
          <w:cols w:space="720"/>
        </w:sectPr>
      </w:pPr>
    </w:p>
    <w:p w:rsidR="00DE5ADF" w:rsidRDefault="00EC4174">
      <w:pPr>
        <w:ind w:left="400"/>
        <w:rPr>
          <w:sz w:val="20"/>
        </w:rPr>
      </w:pPr>
      <w:r>
        <w:rPr>
          <w:spacing w:val="44"/>
          <w:position w:val="1"/>
          <w:sz w:val="20"/>
        </w:rPr>
        <w:lastRenderedPageBreak/>
        <w:t xml:space="preserve"> </w:t>
      </w:r>
    </w:p>
    <w:p w:rsidR="00DE5ADF" w:rsidRDefault="00DE5ADF">
      <w:pPr>
        <w:pStyle w:val="a3"/>
        <w:rPr>
          <w:sz w:val="20"/>
        </w:rPr>
      </w:pPr>
    </w:p>
    <w:p w:rsidR="00DE5ADF" w:rsidRDefault="00DE5ADF">
      <w:pPr>
        <w:pStyle w:val="a3"/>
        <w:rPr>
          <w:sz w:val="20"/>
        </w:rPr>
      </w:pPr>
    </w:p>
    <w:p w:rsidR="00DE5ADF" w:rsidRDefault="00DE5ADF">
      <w:pPr>
        <w:pStyle w:val="a3"/>
        <w:spacing w:before="4"/>
        <w:rPr>
          <w:sz w:val="23"/>
        </w:rPr>
      </w:pPr>
    </w:p>
    <w:p w:rsidR="00DE5ADF" w:rsidRDefault="00DE5ADF">
      <w:pPr>
        <w:rPr>
          <w:sz w:val="23"/>
        </w:rPr>
        <w:sectPr w:rsidR="00DE5ADF">
          <w:pgSz w:w="11900" w:h="16850"/>
          <w:pgMar w:top="580" w:right="580" w:bottom="280" w:left="560" w:header="720" w:footer="720" w:gutter="0"/>
          <w:cols w:space="720"/>
        </w:sectPr>
      </w:pPr>
    </w:p>
    <w:p w:rsidR="00DE5ADF" w:rsidRDefault="00DE5ADF">
      <w:pPr>
        <w:pStyle w:val="a3"/>
        <w:ind w:left="400"/>
        <w:rPr>
          <w:sz w:val="20"/>
        </w:rPr>
      </w:pPr>
    </w:p>
    <w:p w:rsidR="00DE5ADF" w:rsidRDefault="00DE5ADF">
      <w:pPr>
        <w:rPr>
          <w:sz w:val="20"/>
        </w:rPr>
        <w:sectPr w:rsidR="00DE5ADF">
          <w:pgSz w:w="11900" w:h="16850"/>
          <w:pgMar w:top="580" w:right="580" w:bottom="280" w:left="560" w:header="720" w:footer="720" w:gutter="0"/>
          <w:cols w:space="720"/>
        </w:sectPr>
      </w:pPr>
    </w:p>
    <w:p w:rsidR="00DE5ADF" w:rsidRDefault="00DE5ADF">
      <w:pPr>
        <w:pStyle w:val="a3"/>
        <w:ind w:left="400"/>
        <w:rPr>
          <w:sz w:val="20"/>
        </w:rPr>
      </w:pPr>
    </w:p>
    <w:p w:rsidR="00DE5ADF" w:rsidRDefault="00DE5ADF">
      <w:pPr>
        <w:pStyle w:val="a3"/>
        <w:spacing w:before="5"/>
        <w:rPr>
          <w:sz w:val="14"/>
        </w:rPr>
      </w:pPr>
    </w:p>
    <w:sectPr w:rsidR="00DE5ADF">
      <w:pgSz w:w="11900" w:h="16850"/>
      <w:pgMar w:top="580" w:right="58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5368A1"/>
    <w:multiLevelType w:val="hybridMultilevel"/>
    <w:tmpl w:val="5F0EF462"/>
    <w:lvl w:ilvl="0" w:tplc="EC4CD926">
      <w:start w:val="1"/>
      <w:numFmt w:val="decimal"/>
      <w:lvlText w:val="%1."/>
      <w:lvlJc w:val="left"/>
      <w:pPr>
        <w:ind w:left="110" w:hanging="34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8E31C2">
      <w:numFmt w:val="bullet"/>
      <w:lvlText w:val="•"/>
      <w:lvlJc w:val="left"/>
      <w:pPr>
        <w:ind w:left="316" w:hanging="341"/>
      </w:pPr>
      <w:rPr>
        <w:rFonts w:hint="default"/>
        <w:lang w:val="ru-RU" w:eastAsia="en-US" w:bidi="ar-SA"/>
      </w:rPr>
    </w:lvl>
    <w:lvl w:ilvl="2" w:tplc="4538C25C">
      <w:numFmt w:val="bullet"/>
      <w:lvlText w:val="•"/>
      <w:lvlJc w:val="left"/>
      <w:pPr>
        <w:ind w:left="512" w:hanging="341"/>
      </w:pPr>
      <w:rPr>
        <w:rFonts w:hint="default"/>
        <w:lang w:val="ru-RU" w:eastAsia="en-US" w:bidi="ar-SA"/>
      </w:rPr>
    </w:lvl>
    <w:lvl w:ilvl="3" w:tplc="CE2053A6">
      <w:numFmt w:val="bullet"/>
      <w:lvlText w:val="•"/>
      <w:lvlJc w:val="left"/>
      <w:pPr>
        <w:ind w:left="709" w:hanging="341"/>
      </w:pPr>
      <w:rPr>
        <w:rFonts w:hint="default"/>
        <w:lang w:val="ru-RU" w:eastAsia="en-US" w:bidi="ar-SA"/>
      </w:rPr>
    </w:lvl>
    <w:lvl w:ilvl="4" w:tplc="8234A0D4">
      <w:numFmt w:val="bullet"/>
      <w:lvlText w:val="•"/>
      <w:lvlJc w:val="left"/>
      <w:pPr>
        <w:ind w:left="905" w:hanging="341"/>
      </w:pPr>
      <w:rPr>
        <w:rFonts w:hint="default"/>
        <w:lang w:val="ru-RU" w:eastAsia="en-US" w:bidi="ar-SA"/>
      </w:rPr>
    </w:lvl>
    <w:lvl w:ilvl="5" w:tplc="5AF6F1C8">
      <w:numFmt w:val="bullet"/>
      <w:lvlText w:val="•"/>
      <w:lvlJc w:val="left"/>
      <w:pPr>
        <w:ind w:left="1102" w:hanging="341"/>
      </w:pPr>
      <w:rPr>
        <w:rFonts w:hint="default"/>
        <w:lang w:val="ru-RU" w:eastAsia="en-US" w:bidi="ar-SA"/>
      </w:rPr>
    </w:lvl>
    <w:lvl w:ilvl="6" w:tplc="148A3CF6">
      <w:numFmt w:val="bullet"/>
      <w:lvlText w:val="•"/>
      <w:lvlJc w:val="left"/>
      <w:pPr>
        <w:ind w:left="1298" w:hanging="341"/>
      </w:pPr>
      <w:rPr>
        <w:rFonts w:hint="default"/>
        <w:lang w:val="ru-RU" w:eastAsia="en-US" w:bidi="ar-SA"/>
      </w:rPr>
    </w:lvl>
    <w:lvl w:ilvl="7" w:tplc="30E407D4">
      <w:numFmt w:val="bullet"/>
      <w:lvlText w:val="•"/>
      <w:lvlJc w:val="left"/>
      <w:pPr>
        <w:ind w:left="1494" w:hanging="341"/>
      </w:pPr>
      <w:rPr>
        <w:rFonts w:hint="default"/>
        <w:lang w:val="ru-RU" w:eastAsia="en-US" w:bidi="ar-SA"/>
      </w:rPr>
    </w:lvl>
    <w:lvl w:ilvl="8" w:tplc="BA40DBB2">
      <w:numFmt w:val="bullet"/>
      <w:lvlText w:val="•"/>
      <w:lvlJc w:val="left"/>
      <w:pPr>
        <w:ind w:left="1691" w:hanging="341"/>
      </w:pPr>
      <w:rPr>
        <w:rFonts w:hint="default"/>
        <w:lang w:val="ru-RU" w:eastAsia="en-US" w:bidi="ar-SA"/>
      </w:rPr>
    </w:lvl>
  </w:abstractNum>
  <w:abstractNum w:abstractNumId="1">
    <w:nsid w:val="519C1DAA"/>
    <w:multiLevelType w:val="hybridMultilevel"/>
    <w:tmpl w:val="81E22A2C"/>
    <w:lvl w:ilvl="0" w:tplc="5B38E9DE">
      <w:numFmt w:val="bullet"/>
      <w:lvlText w:val="-"/>
      <w:lvlJc w:val="left"/>
      <w:pPr>
        <w:ind w:left="36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EA39C6">
      <w:numFmt w:val="bullet"/>
      <w:lvlText w:val="•"/>
      <w:lvlJc w:val="left"/>
      <w:pPr>
        <w:ind w:left="1276" w:hanging="164"/>
      </w:pPr>
      <w:rPr>
        <w:rFonts w:hint="default"/>
        <w:lang w:val="ru-RU" w:eastAsia="en-US" w:bidi="ar-SA"/>
      </w:rPr>
    </w:lvl>
    <w:lvl w:ilvl="2" w:tplc="C38442AA">
      <w:numFmt w:val="bullet"/>
      <w:lvlText w:val="•"/>
      <w:lvlJc w:val="left"/>
      <w:pPr>
        <w:ind w:left="2192" w:hanging="164"/>
      </w:pPr>
      <w:rPr>
        <w:rFonts w:hint="default"/>
        <w:lang w:val="ru-RU" w:eastAsia="en-US" w:bidi="ar-SA"/>
      </w:rPr>
    </w:lvl>
    <w:lvl w:ilvl="3" w:tplc="06486D1E">
      <w:numFmt w:val="bullet"/>
      <w:lvlText w:val="•"/>
      <w:lvlJc w:val="left"/>
      <w:pPr>
        <w:ind w:left="3108" w:hanging="164"/>
      </w:pPr>
      <w:rPr>
        <w:rFonts w:hint="default"/>
        <w:lang w:val="ru-RU" w:eastAsia="en-US" w:bidi="ar-SA"/>
      </w:rPr>
    </w:lvl>
    <w:lvl w:ilvl="4" w:tplc="B1AA375C">
      <w:numFmt w:val="bullet"/>
      <w:lvlText w:val="•"/>
      <w:lvlJc w:val="left"/>
      <w:pPr>
        <w:ind w:left="4025" w:hanging="164"/>
      </w:pPr>
      <w:rPr>
        <w:rFonts w:hint="default"/>
        <w:lang w:val="ru-RU" w:eastAsia="en-US" w:bidi="ar-SA"/>
      </w:rPr>
    </w:lvl>
    <w:lvl w:ilvl="5" w:tplc="0CE60F26">
      <w:numFmt w:val="bullet"/>
      <w:lvlText w:val="•"/>
      <w:lvlJc w:val="left"/>
      <w:pPr>
        <w:ind w:left="4941" w:hanging="164"/>
      </w:pPr>
      <w:rPr>
        <w:rFonts w:hint="default"/>
        <w:lang w:val="ru-RU" w:eastAsia="en-US" w:bidi="ar-SA"/>
      </w:rPr>
    </w:lvl>
    <w:lvl w:ilvl="6" w:tplc="6A1E7224">
      <w:numFmt w:val="bullet"/>
      <w:lvlText w:val="•"/>
      <w:lvlJc w:val="left"/>
      <w:pPr>
        <w:ind w:left="5857" w:hanging="164"/>
      </w:pPr>
      <w:rPr>
        <w:rFonts w:hint="default"/>
        <w:lang w:val="ru-RU" w:eastAsia="en-US" w:bidi="ar-SA"/>
      </w:rPr>
    </w:lvl>
    <w:lvl w:ilvl="7" w:tplc="4036E40A">
      <w:numFmt w:val="bullet"/>
      <w:lvlText w:val="•"/>
      <w:lvlJc w:val="left"/>
      <w:pPr>
        <w:ind w:left="6774" w:hanging="164"/>
      </w:pPr>
      <w:rPr>
        <w:rFonts w:hint="default"/>
        <w:lang w:val="ru-RU" w:eastAsia="en-US" w:bidi="ar-SA"/>
      </w:rPr>
    </w:lvl>
    <w:lvl w:ilvl="8" w:tplc="13DAE3CC">
      <w:numFmt w:val="bullet"/>
      <w:lvlText w:val="•"/>
      <w:lvlJc w:val="left"/>
      <w:pPr>
        <w:ind w:left="7690" w:hanging="164"/>
      </w:pPr>
      <w:rPr>
        <w:rFonts w:hint="default"/>
        <w:lang w:val="ru-RU" w:eastAsia="en-US" w:bidi="ar-SA"/>
      </w:rPr>
    </w:lvl>
  </w:abstractNum>
  <w:abstractNum w:abstractNumId="2">
    <w:nsid w:val="772B7C2F"/>
    <w:multiLevelType w:val="hybridMultilevel"/>
    <w:tmpl w:val="CE263E78"/>
    <w:lvl w:ilvl="0" w:tplc="D2E4F956">
      <w:start w:val="1"/>
      <w:numFmt w:val="decimal"/>
      <w:lvlText w:val="%1."/>
      <w:lvlJc w:val="left"/>
      <w:pPr>
        <w:ind w:left="1139" w:hanging="33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0DEFBDE">
      <w:numFmt w:val="bullet"/>
      <w:lvlText w:val="•"/>
      <w:lvlJc w:val="left"/>
      <w:pPr>
        <w:ind w:left="2101" w:hanging="336"/>
      </w:pPr>
      <w:rPr>
        <w:rFonts w:hint="default"/>
        <w:lang w:val="ru-RU" w:eastAsia="en-US" w:bidi="ar-SA"/>
      </w:rPr>
    </w:lvl>
    <w:lvl w:ilvl="2" w:tplc="2744A74C">
      <w:numFmt w:val="bullet"/>
      <w:lvlText w:val="•"/>
      <w:lvlJc w:val="left"/>
      <w:pPr>
        <w:ind w:left="3063" w:hanging="336"/>
      </w:pPr>
      <w:rPr>
        <w:rFonts w:hint="default"/>
        <w:lang w:val="ru-RU" w:eastAsia="en-US" w:bidi="ar-SA"/>
      </w:rPr>
    </w:lvl>
    <w:lvl w:ilvl="3" w:tplc="A7968F68">
      <w:numFmt w:val="bullet"/>
      <w:lvlText w:val="•"/>
      <w:lvlJc w:val="left"/>
      <w:pPr>
        <w:ind w:left="4025" w:hanging="336"/>
      </w:pPr>
      <w:rPr>
        <w:rFonts w:hint="default"/>
        <w:lang w:val="ru-RU" w:eastAsia="en-US" w:bidi="ar-SA"/>
      </w:rPr>
    </w:lvl>
    <w:lvl w:ilvl="4" w:tplc="286888AA">
      <w:numFmt w:val="bullet"/>
      <w:lvlText w:val="•"/>
      <w:lvlJc w:val="left"/>
      <w:pPr>
        <w:ind w:left="4987" w:hanging="336"/>
      </w:pPr>
      <w:rPr>
        <w:rFonts w:hint="default"/>
        <w:lang w:val="ru-RU" w:eastAsia="en-US" w:bidi="ar-SA"/>
      </w:rPr>
    </w:lvl>
    <w:lvl w:ilvl="5" w:tplc="7A30E5C2">
      <w:numFmt w:val="bullet"/>
      <w:lvlText w:val="•"/>
      <w:lvlJc w:val="left"/>
      <w:pPr>
        <w:ind w:left="5949" w:hanging="336"/>
      </w:pPr>
      <w:rPr>
        <w:rFonts w:hint="default"/>
        <w:lang w:val="ru-RU" w:eastAsia="en-US" w:bidi="ar-SA"/>
      </w:rPr>
    </w:lvl>
    <w:lvl w:ilvl="6" w:tplc="08BA4B16">
      <w:numFmt w:val="bullet"/>
      <w:lvlText w:val="•"/>
      <w:lvlJc w:val="left"/>
      <w:pPr>
        <w:ind w:left="6911" w:hanging="336"/>
      </w:pPr>
      <w:rPr>
        <w:rFonts w:hint="default"/>
        <w:lang w:val="ru-RU" w:eastAsia="en-US" w:bidi="ar-SA"/>
      </w:rPr>
    </w:lvl>
    <w:lvl w:ilvl="7" w:tplc="01161B5E">
      <w:numFmt w:val="bullet"/>
      <w:lvlText w:val="•"/>
      <w:lvlJc w:val="left"/>
      <w:pPr>
        <w:ind w:left="7873" w:hanging="336"/>
      </w:pPr>
      <w:rPr>
        <w:rFonts w:hint="default"/>
        <w:lang w:val="ru-RU" w:eastAsia="en-US" w:bidi="ar-SA"/>
      </w:rPr>
    </w:lvl>
    <w:lvl w:ilvl="8" w:tplc="551EBCE8">
      <w:numFmt w:val="bullet"/>
      <w:lvlText w:val="•"/>
      <w:lvlJc w:val="left"/>
      <w:pPr>
        <w:ind w:left="8835" w:hanging="33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ADF"/>
    <w:rsid w:val="002E112A"/>
    <w:rsid w:val="00CE1CA5"/>
    <w:rsid w:val="00DE5ADF"/>
    <w:rsid w:val="00EC4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2079" w:right="1914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63" w:right="220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301" w:lineRule="exact"/>
      <w:ind w:left="201"/>
    </w:pPr>
  </w:style>
  <w:style w:type="paragraph" w:styleId="a5">
    <w:name w:val="Balloon Text"/>
    <w:basedOn w:val="a"/>
    <w:link w:val="a6"/>
    <w:uiPriority w:val="99"/>
    <w:semiHidden/>
    <w:unhideWhenUsed/>
    <w:rsid w:val="00CE1C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1CA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2079" w:right="1914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63" w:right="220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301" w:lineRule="exact"/>
      <w:ind w:left="201"/>
    </w:pPr>
  </w:style>
  <w:style w:type="paragraph" w:styleId="a5">
    <w:name w:val="Balloon Text"/>
    <w:basedOn w:val="a"/>
    <w:link w:val="a6"/>
    <w:uiPriority w:val="99"/>
    <w:semiHidden/>
    <w:unhideWhenUsed/>
    <w:rsid w:val="00CE1C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1CA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742</Words>
  <Characters>4231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Фарида</cp:lastModifiedBy>
  <cp:revision>2</cp:revision>
  <dcterms:created xsi:type="dcterms:W3CDTF">2023-11-08T06:29:00Z</dcterms:created>
  <dcterms:modified xsi:type="dcterms:W3CDTF">2023-11-08T06:29:00Z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2023-11-08T00:00:00Z</vt:filetime>
  </property>
</Properties>
</file>